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9DE0" w14:textId="2F94493F" w:rsidR="0087359F" w:rsidRPr="00D665E4" w:rsidRDefault="008336AA" w:rsidP="00D665E4">
      <w:pPr>
        <w:pStyle w:val="BodyText"/>
        <w:spacing w:before="27"/>
        <w:ind w:left="5760" w:firstLine="1356"/>
        <w:jc w:val="right"/>
        <w:rPr>
          <w:rFonts w:ascii="Calibri"/>
          <w:sz w:val="24"/>
          <w:szCs w:val="24"/>
        </w:rPr>
      </w:pPr>
      <w:r w:rsidRPr="00D665E4">
        <w:rPr>
          <w:noProof/>
          <w:sz w:val="24"/>
          <w:szCs w:val="24"/>
        </w:rPr>
        <w:drawing>
          <wp:anchor distT="0" distB="0" distL="0" distR="0" simplePos="0" relativeHeight="15728640" behindDoc="0" locked="0" layoutInCell="1" allowOverlap="1" wp14:anchorId="372291B1" wp14:editId="443C02A6">
            <wp:simplePos x="0" y="0"/>
            <wp:positionH relativeFrom="page">
              <wp:posOffset>457200</wp:posOffset>
            </wp:positionH>
            <wp:positionV relativeFrom="paragraph">
              <wp:posOffset>185719</wp:posOffset>
            </wp:positionV>
            <wp:extent cx="1943481" cy="8616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481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65E4">
        <w:rPr>
          <w:rFonts w:ascii="Calibri"/>
          <w:sz w:val="24"/>
          <w:szCs w:val="24"/>
        </w:rPr>
        <w:t>A</w:t>
      </w:r>
      <w:bookmarkStart w:id="0" w:name="_Hlk59190602"/>
      <w:r w:rsidRPr="00D665E4">
        <w:rPr>
          <w:rFonts w:ascii="Calibri"/>
          <w:sz w:val="24"/>
          <w:szCs w:val="24"/>
        </w:rPr>
        <w:t xml:space="preserve">DDENDUM #1 - </w:t>
      </w:r>
      <w:bookmarkStart w:id="1" w:name="_Hlk59190440"/>
      <w:r w:rsidRPr="00D665E4">
        <w:rPr>
          <w:rFonts w:ascii="Calibri"/>
          <w:sz w:val="24"/>
          <w:szCs w:val="24"/>
        </w:rPr>
        <w:t>RFP 202</w:t>
      </w:r>
      <w:r w:rsidR="00D665E4" w:rsidRPr="00D665E4">
        <w:rPr>
          <w:rFonts w:ascii="Calibri"/>
          <w:sz w:val="24"/>
          <w:szCs w:val="24"/>
        </w:rPr>
        <w:t>2</w:t>
      </w:r>
      <w:r w:rsidRPr="00D665E4">
        <w:rPr>
          <w:rFonts w:ascii="Calibri"/>
          <w:sz w:val="24"/>
          <w:szCs w:val="24"/>
        </w:rPr>
        <w:t xml:space="preserve"> -2</w:t>
      </w:r>
      <w:r w:rsidR="00D665E4" w:rsidRPr="00D665E4">
        <w:rPr>
          <w:rFonts w:ascii="Calibri"/>
          <w:sz w:val="24"/>
          <w:szCs w:val="24"/>
        </w:rPr>
        <w:t>1-024P</w:t>
      </w:r>
      <w:r w:rsidRPr="00D665E4">
        <w:rPr>
          <w:rFonts w:ascii="Calibri"/>
          <w:sz w:val="24"/>
          <w:szCs w:val="24"/>
        </w:rPr>
        <w:t xml:space="preserve"> REQUEST FOR PROPOSALS FOR </w:t>
      </w:r>
      <w:r w:rsidR="00EE70C1" w:rsidRPr="00D665E4">
        <w:rPr>
          <w:rFonts w:ascii="Calibri"/>
          <w:sz w:val="24"/>
          <w:szCs w:val="24"/>
        </w:rPr>
        <w:t>ARCHITECTURAL</w:t>
      </w:r>
      <w:r w:rsidRPr="00D665E4">
        <w:rPr>
          <w:rFonts w:ascii="Calibri"/>
          <w:spacing w:val="-19"/>
          <w:sz w:val="24"/>
          <w:szCs w:val="24"/>
        </w:rPr>
        <w:t xml:space="preserve"> </w:t>
      </w:r>
      <w:r w:rsidRPr="00D665E4">
        <w:rPr>
          <w:rFonts w:ascii="Calibri"/>
          <w:sz w:val="24"/>
          <w:szCs w:val="24"/>
        </w:rPr>
        <w:t>SERVICES</w:t>
      </w:r>
      <w:bookmarkEnd w:id="1"/>
      <w:r w:rsidR="00D665E4" w:rsidRPr="00D665E4">
        <w:rPr>
          <w:rFonts w:ascii="Calibri"/>
          <w:sz w:val="24"/>
          <w:szCs w:val="24"/>
        </w:rPr>
        <w:t xml:space="preserve"> </w:t>
      </w:r>
      <w:r w:rsidR="00D665E4">
        <w:rPr>
          <w:rFonts w:ascii="Calibri"/>
          <w:sz w:val="24"/>
          <w:szCs w:val="24"/>
        </w:rPr>
        <w:t>FOR</w:t>
      </w:r>
      <w:r w:rsidR="00D665E4" w:rsidRPr="00D665E4">
        <w:rPr>
          <w:rFonts w:ascii="Calibri"/>
          <w:sz w:val="24"/>
          <w:szCs w:val="24"/>
        </w:rPr>
        <w:t xml:space="preserve"> Demolition and Replacement of Reynold</w:t>
      </w:r>
      <w:r w:rsidR="006830F9">
        <w:rPr>
          <w:rFonts w:ascii="Calibri"/>
          <w:sz w:val="24"/>
          <w:szCs w:val="24"/>
        </w:rPr>
        <w:t>s</w:t>
      </w:r>
      <w:r w:rsidR="00D665E4" w:rsidRPr="00D665E4">
        <w:rPr>
          <w:rFonts w:ascii="Calibri"/>
          <w:sz w:val="24"/>
          <w:szCs w:val="24"/>
        </w:rPr>
        <w:t xml:space="preserve"> Elementary School</w:t>
      </w:r>
      <w:r w:rsidRPr="00D665E4">
        <w:rPr>
          <w:rFonts w:ascii="Calibri"/>
          <w:sz w:val="24"/>
          <w:szCs w:val="24"/>
        </w:rPr>
        <w:t xml:space="preserve"> </w:t>
      </w:r>
    </w:p>
    <w:bookmarkEnd w:id="0"/>
    <w:p w14:paraId="0E0376D7" w14:textId="77777777" w:rsidR="0087359F" w:rsidRDefault="0087359F">
      <w:pPr>
        <w:pStyle w:val="BodyText"/>
        <w:rPr>
          <w:rFonts w:ascii="Calibri"/>
          <w:sz w:val="20"/>
        </w:rPr>
      </w:pPr>
    </w:p>
    <w:p w14:paraId="35F2CF20" w14:textId="77777777" w:rsidR="0087359F" w:rsidRDefault="0087359F">
      <w:pPr>
        <w:pStyle w:val="BodyText"/>
        <w:rPr>
          <w:rFonts w:ascii="Calibri"/>
          <w:sz w:val="20"/>
        </w:rPr>
      </w:pPr>
    </w:p>
    <w:p w14:paraId="3F00E13B" w14:textId="77777777" w:rsidR="0087359F" w:rsidRDefault="0087359F">
      <w:pPr>
        <w:pStyle w:val="BodyText"/>
        <w:rPr>
          <w:rFonts w:ascii="Calibri"/>
          <w:sz w:val="20"/>
        </w:rPr>
      </w:pPr>
    </w:p>
    <w:p w14:paraId="1FCD6FC6" w14:textId="77777777" w:rsidR="0087359F" w:rsidRDefault="0087359F">
      <w:pPr>
        <w:pStyle w:val="BodyText"/>
        <w:rPr>
          <w:rFonts w:ascii="Calibri"/>
          <w:sz w:val="20"/>
        </w:rPr>
      </w:pPr>
    </w:p>
    <w:p w14:paraId="2745C284" w14:textId="77777777" w:rsidR="0087359F" w:rsidRDefault="0087359F">
      <w:pPr>
        <w:pStyle w:val="BodyText"/>
        <w:rPr>
          <w:rFonts w:ascii="Calibri"/>
          <w:sz w:val="20"/>
        </w:rPr>
      </w:pPr>
    </w:p>
    <w:p w14:paraId="3A4415A6" w14:textId="77777777" w:rsidR="0087359F" w:rsidRDefault="0087359F">
      <w:pPr>
        <w:pStyle w:val="BodyText"/>
        <w:spacing w:before="4"/>
        <w:rPr>
          <w:rFonts w:ascii="Calibri"/>
          <w:sz w:val="17"/>
        </w:rPr>
      </w:pPr>
    </w:p>
    <w:p w14:paraId="60FF5705" w14:textId="77777777" w:rsidR="0087359F" w:rsidRPr="00D665E4" w:rsidRDefault="008336AA">
      <w:pPr>
        <w:spacing w:before="102" w:line="316" w:lineRule="auto"/>
        <w:ind w:left="1968" w:right="7617"/>
        <w:rPr>
          <w:rFonts w:asciiTheme="minorHAnsi" w:hAnsiTheme="minorHAnsi" w:cstheme="minorHAnsi"/>
          <w:b/>
          <w:sz w:val="20"/>
          <w:szCs w:val="20"/>
        </w:rPr>
      </w:pPr>
      <w:r w:rsidRPr="00D665E4">
        <w:rPr>
          <w:rFonts w:asciiTheme="minorHAnsi" w:hAnsiTheme="minorHAnsi" w:cstheme="minorHAnsi"/>
          <w:b/>
          <w:color w:val="0E0E0E"/>
          <w:sz w:val="20"/>
          <w:szCs w:val="20"/>
          <w:u w:val="thick" w:color="0E0E0E"/>
        </w:rPr>
        <w:t xml:space="preserve">NOTICE TO </w:t>
      </w:r>
      <w:proofErr w:type="gramStart"/>
      <w:r w:rsidRPr="00D665E4">
        <w:rPr>
          <w:rFonts w:asciiTheme="minorHAnsi" w:hAnsiTheme="minorHAnsi" w:cstheme="minorHAnsi"/>
          <w:b/>
          <w:color w:val="0E0E0E"/>
          <w:sz w:val="20"/>
          <w:szCs w:val="20"/>
          <w:u w:val="thick" w:color="0E0E0E"/>
        </w:rPr>
        <w:t>PROPOSERS</w:t>
      </w:r>
      <w:proofErr w:type="gramEnd"/>
      <w:r w:rsidRPr="00D665E4">
        <w:rPr>
          <w:rFonts w:asciiTheme="minorHAnsi" w:hAnsiTheme="minorHAnsi" w:cstheme="minorHAnsi"/>
          <w:b/>
          <w:color w:val="0E0E0E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b/>
          <w:color w:val="0E0E0E"/>
          <w:w w:val="105"/>
          <w:sz w:val="20"/>
          <w:szCs w:val="20"/>
        </w:rPr>
        <w:t>ADDENDUM #1</w:t>
      </w:r>
    </w:p>
    <w:p w14:paraId="3EBA533A" w14:textId="64544820" w:rsidR="0087359F" w:rsidRPr="00D665E4" w:rsidRDefault="008336AA">
      <w:pPr>
        <w:spacing w:line="194" w:lineRule="exact"/>
        <w:ind w:left="1968"/>
        <w:rPr>
          <w:rFonts w:asciiTheme="minorHAnsi" w:hAnsiTheme="minorHAnsi" w:cstheme="minorHAnsi"/>
          <w:b/>
          <w:sz w:val="20"/>
          <w:szCs w:val="20"/>
        </w:rPr>
      </w:pPr>
      <w:r w:rsidRPr="00D665E4">
        <w:rPr>
          <w:rFonts w:asciiTheme="minorHAnsi" w:hAnsiTheme="minorHAnsi" w:cstheme="minorHAnsi"/>
          <w:b/>
          <w:color w:val="0E0E0E"/>
          <w:w w:val="105"/>
          <w:sz w:val="20"/>
          <w:szCs w:val="20"/>
        </w:rPr>
        <w:t xml:space="preserve">RFP </w:t>
      </w:r>
      <w:r w:rsidRPr="00D665E4">
        <w:rPr>
          <w:rFonts w:asciiTheme="minorHAnsi" w:hAnsiTheme="minorHAnsi" w:cstheme="minorHAnsi"/>
          <w:b/>
          <w:color w:val="252525"/>
          <w:w w:val="105"/>
          <w:sz w:val="20"/>
          <w:szCs w:val="20"/>
        </w:rPr>
        <w:t>#202</w:t>
      </w:r>
      <w:r w:rsidR="00D665E4" w:rsidRPr="00D665E4">
        <w:rPr>
          <w:rFonts w:asciiTheme="minorHAnsi" w:hAnsiTheme="minorHAnsi" w:cstheme="minorHAnsi"/>
          <w:b/>
          <w:color w:val="252525"/>
          <w:w w:val="105"/>
          <w:sz w:val="20"/>
          <w:szCs w:val="20"/>
        </w:rPr>
        <w:t>2-21-024P</w:t>
      </w:r>
      <w:r w:rsidRPr="00D665E4">
        <w:rPr>
          <w:rFonts w:asciiTheme="minorHAnsi" w:hAnsiTheme="minorHAnsi" w:cstheme="minorHAnsi"/>
          <w:b/>
          <w:color w:val="252525"/>
          <w:w w:val="105"/>
          <w:sz w:val="20"/>
          <w:szCs w:val="20"/>
        </w:rPr>
        <w:t xml:space="preserve"> </w:t>
      </w:r>
      <w:r w:rsidR="00EE70C1" w:rsidRPr="00D665E4">
        <w:rPr>
          <w:rFonts w:asciiTheme="minorHAnsi" w:hAnsiTheme="minorHAnsi" w:cstheme="minorHAnsi"/>
          <w:b/>
          <w:color w:val="252525"/>
          <w:w w:val="105"/>
          <w:sz w:val="20"/>
          <w:szCs w:val="20"/>
        </w:rPr>
        <w:t>Architectural</w:t>
      </w:r>
      <w:r w:rsidRPr="00D665E4">
        <w:rPr>
          <w:rFonts w:asciiTheme="minorHAnsi" w:hAnsiTheme="minorHAnsi" w:cstheme="minorHAnsi"/>
          <w:b/>
          <w:color w:val="252525"/>
          <w:w w:val="105"/>
          <w:sz w:val="20"/>
          <w:szCs w:val="20"/>
        </w:rPr>
        <w:t xml:space="preserve"> Services for </w:t>
      </w:r>
      <w:r w:rsidR="00D665E4" w:rsidRPr="00D665E4">
        <w:rPr>
          <w:rFonts w:asciiTheme="minorHAnsi" w:hAnsiTheme="minorHAnsi" w:cstheme="minorHAnsi"/>
          <w:b/>
          <w:color w:val="252525"/>
          <w:w w:val="105"/>
          <w:sz w:val="20"/>
          <w:szCs w:val="20"/>
        </w:rPr>
        <w:t>Demolition and Replacement of Reynolds Elementary School</w:t>
      </w:r>
    </w:p>
    <w:p w14:paraId="0D17ADF1" w14:textId="77777777" w:rsidR="0087359F" w:rsidRPr="00D665E4" w:rsidRDefault="0087359F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6078B02B" w14:textId="77777777" w:rsidR="0087359F" w:rsidRPr="00D665E4" w:rsidRDefault="0087359F">
      <w:pPr>
        <w:pStyle w:val="BodyText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110B559D" w14:textId="77777777" w:rsidR="0087359F" w:rsidRPr="00D665E4" w:rsidRDefault="008336AA">
      <w:pPr>
        <w:ind w:left="1968"/>
        <w:rPr>
          <w:rFonts w:asciiTheme="minorHAnsi" w:hAnsiTheme="minorHAnsi" w:cstheme="minorHAnsi"/>
          <w:b/>
          <w:sz w:val="20"/>
          <w:szCs w:val="20"/>
        </w:rPr>
      </w:pPr>
      <w:r w:rsidRPr="00D665E4">
        <w:rPr>
          <w:rFonts w:asciiTheme="minorHAnsi" w:hAnsiTheme="minorHAnsi" w:cstheme="minorHAnsi"/>
          <w:b/>
          <w:color w:val="0E0E0E"/>
          <w:w w:val="105"/>
          <w:sz w:val="20"/>
          <w:szCs w:val="20"/>
          <w:u w:val="thick" w:color="0E0E0E"/>
        </w:rPr>
        <w:t>Oceanside Unified School District</w:t>
      </w:r>
    </w:p>
    <w:p w14:paraId="7AE02267" w14:textId="77777777" w:rsidR="0087359F" w:rsidRPr="00D665E4" w:rsidRDefault="0087359F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0394B65E" w14:textId="77777777" w:rsidR="0087359F" w:rsidRPr="00D665E4" w:rsidRDefault="0087359F">
      <w:pPr>
        <w:pStyle w:val="BodyText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7B24EBD1" w14:textId="77777777" w:rsidR="0087359F" w:rsidRPr="00D665E4" w:rsidRDefault="008336AA">
      <w:pPr>
        <w:spacing w:before="102" w:line="292" w:lineRule="auto"/>
        <w:ind w:left="1968" w:right="658"/>
        <w:jc w:val="both"/>
        <w:rPr>
          <w:rFonts w:asciiTheme="minorHAnsi" w:hAnsiTheme="minorHAnsi" w:cstheme="minorHAnsi"/>
          <w:sz w:val="20"/>
          <w:szCs w:val="20"/>
        </w:rPr>
      </w:pPr>
      <w:r w:rsidRPr="00D665E4">
        <w:rPr>
          <w:rFonts w:asciiTheme="minorHAnsi" w:hAnsiTheme="minorHAnsi" w:cstheme="minorHAnsi"/>
          <w:color w:val="0E0E0E"/>
          <w:w w:val="110"/>
          <w:sz w:val="20"/>
          <w:szCs w:val="20"/>
        </w:rPr>
        <w:t>The</w:t>
      </w:r>
      <w:r w:rsidRPr="00D665E4">
        <w:rPr>
          <w:rFonts w:asciiTheme="minorHAnsi" w:hAnsiTheme="minorHAnsi" w:cstheme="minorHAnsi"/>
          <w:color w:val="0E0E0E"/>
          <w:spacing w:val="-14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color w:val="252525"/>
          <w:w w:val="110"/>
          <w:sz w:val="20"/>
          <w:szCs w:val="20"/>
        </w:rPr>
        <w:t>following</w:t>
      </w:r>
      <w:r w:rsidRPr="00D665E4">
        <w:rPr>
          <w:rFonts w:asciiTheme="minorHAnsi" w:hAnsiTheme="minorHAnsi" w:cstheme="minorHAnsi"/>
          <w:color w:val="252525"/>
          <w:spacing w:val="-14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color w:val="252525"/>
          <w:w w:val="110"/>
          <w:sz w:val="20"/>
          <w:szCs w:val="20"/>
        </w:rPr>
        <w:t>changes,</w:t>
      </w:r>
      <w:r w:rsidRPr="00D665E4">
        <w:rPr>
          <w:rFonts w:asciiTheme="minorHAnsi" w:hAnsiTheme="minorHAnsi" w:cstheme="minorHAnsi"/>
          <w:color w:val="252525"/>
          <w:spacing w:val="-7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color w:val="383838"/>
          <w:w w:val="110"/>
          <w:sz w:val="20"/>
          <w:szCs w:val="20"/>
        </w:rPr>
        <w:t>add</w:t>
      </w:r>
      <w:r w:rsidRPr="00D665E4">
        <w:rPr>
          <w:rFonts w:asciiTheme="minorHAnsi" w:hAnsiTheme="minorHAnsi" w:cstheme="minorHAnsi"/>
          <w:color w:val="0E0E0E"/>
          <w:w w:val="110"/>
          <w:sz w:val="20"/>
          <w:szCs w:val="20"/>
        </w:rPr>
        <w:t>itions,</w:t>
      </w:r>
      <w:r w:rsidRPr="00D665E4">
        <w:rPr>
          <w:rFonts w:asciiTheme="minorHAnsi" w:hAnsiTheme="minorHAnsi" w:cstheme="minorHAnsi"/>
          <w:color w:val="0E0E0E"/>
          <w:spacing w:val="-5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color w:val="0E0E0E"/>
          <w:w w:val="110"/>
          <w:sz w:val="20"/>
          <w:szCs w:val="20"/>
        </w:rPr>
        <w:t>deletio</w:t>
      </w:r>
      <w:r w:rsidRPr="00D665E4">
        <w:rPr>
          <w:rFonts w:asciiTheme="minorHAnsi" w:hAnsiTheme="minorHAnsi" w:cstheme="minorHAnsi"/>
          <w:color w:val="383838"/>
          <w:w w:val="110"/>
          <w:sz w:val="20"/>
          <w:szCs w:val="20"/>
        </w:rPr>
        <w:t>ns,</w:t>
      </w:r>
      <w:r w:rsidRPr="00D665E4">
        <w:rPr>
          <w:rFonts w:asciiTheme="minorHAnsi" w:hAnsiTheme="minorHAnsi" w:cstheme="minorHAnsi"/>
          <w:color w:val="383838"/>
          <w:spacing w:val="-11"/>
          <w:w w:val="110"/>
          <w:sz w:val="20"/>
          <w:szCs w:val="20"/>
        </w:rPr>
        <w:t xml:space="preserve"> </w:t>
      </w:r>
      <w:proofErr w:type="gramStart"/>
      <w:r w:rsidRPr="00D665E4">
        <w:rPr>
          <w:rFonts w:asciiTheme="minorHAnsi" w:hAnsiTheme="minorHAnsi" w:cstheme="minorHAnsi"/>
          <w:color w:val="252525"/>
          <w:w w:val="110"/>
          <w:sz w:val="20"/>
          <w:szCs w:val="20"/>
        </w:rPr>
        <w:t>clarifications</w:t>
      </w:r>
      <w:proofErr w:type="gramEnd"/>
      <w:r w:rsidRPr="00D665E4">
        <w:rPr>
          <w:rFonts w:asciiTheme="minorHAnsi" w:hAnsiTheme="minorHAnsi" w:cstheme="minorHAnsi"/>
          <w:color w:val="252525"/>
          <w:spacing w:val="-18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color w:val="252525"/>
          <w:w w:val="110"/>
          <w:sz w:val="20"/>
          <w:szCs w:val="20"/>
        </w:rPr>
        <w:t>or</w:t>
      </w:r>
      <w:r w:rsidRPr="00D665E4">
        <w:rPr>
          <w:rFonts w:asciiTheme="minorHAnsi" w:hAnsiTheme="minorHAnsi" w:cstheme="minorHAnsi"/>
          <w:color w:val="252525"/>
          <w:spacing w:val="-9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color w:val="252525"/>
          <w:w w:val="110"/>
          <w:sz w:val="20"/>
          <w:szCs w:val="20"/>
        </w:rPr>
        <w:t>corrections</w:t>
      </w:r>
      <w:r w:rsidRPr="00D665E4">
        <w:rPr>
          <w:rFonts w:asciiTheme="minorHAnsi" w:hAnsiTheme="minorHAnsi" w:cstheme="minorHAnsi"/>
          <w:color w:val="252525"/>
          <w:spacing w:val="5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color w:val="383838"/>
          <w:w w:val="110"/>
          <w:sz w:val="20"/>
          <w:szCs w:val="20"/>
        </w:rPr>
        <w:t>s</w:t>
      </w:r>
      <w:r w:rsidRPr="00D665E4">
        <w:rPr>
          <w:rFonts w:asciiTheme="minorHAnsi" w:hAnsiTheme="minorHAnsi" w:cstheme="minorHAnsi"/>
          <w:color w:val="0E0E0E"/>
          <w:w w:val="110"/>
          <w:sz w:val="20"/>
          <w:szCs w:val="20"/>
        </w:rPr>
        <w:t>h</w:t>
      </w:r>
      <w:r w:rsidRPr="00D665E4">
        <w:rPr>
          <w:rFonts w:asciiTheme="minorHAnsi" w:hAnsiTheme="minorHAnsi" w:cstheme="minorHAnsi"/>
          <w:color w:val="383838"/>
          <w:w w:val="110"/>
          <w:sz w:val="20"/>
          <w:szCs w:val="20"/>
        </w:rPr>
        <w:t>a</w:t>
      </w:r>
      <w:r w:rsidRPr="00D665E4">
        <w:rPr>
          <w:rFonts w:asciiTheme="minorHAnsi" w:hAnsiTheme="minorHAnsi" w:cstheme="minorHAnsi"/>
          <w:color w:val="0E0E0E"/>
          <w:w w:val="110"/>
          <w:sz w:val="20"/>
          <w:szCs w:val="20"/>
        </w:rPr>
        <w:t>ll</w:t>
      </w:r>
      <w:r w:rsidRPr="00D665E4">
        <w:rPr>
          <w:rFonts w:asciiTheme="minorHAnsi" w:hAnsiTheme="minorHAnsi" w:cstheme="minorHAnsi"/>
          <w:color w:val="0E0E0E"/>
          <w:spacing w:val="16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color w:val="252525"/>
          <w:w w:val="110"/>
          <w:sz w:val="20"/>
          <w:szCs w:val="20"/>
        </w:rPr>
        <w:t>become</w:t>
      </w:r>
      <w:r w:rsidRPr="00D665E4">
        <w:rPr>
          <w:rFonts w:asciiTheme="minorHAnsi" w:hAnsiTheme="minorHAnsi" w:cstheme="minorHAnsi"/>
          <w:color w:val="252525"/>
          <w:spacing w:val="-6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color w:val="0E0E0E"/>
          <w:w w:val="110"/>
          <w:sz w:val="20"/>
          <w:szCs w:val="20"/>
        </w:rPr>
        <w:t xml:space="preserve">part </w:t>
      </w:r>
      <w:r w:rsidRPr="00D665E4">
        <w:rPr>
          <w:rFonts w:asciiTheme="minorHAnsi" w:hAnsiTheme="minorHAnsi" w:cstheme="minorHAnsi"/>
          <w:color w:val="252525"/>
          <w:w w:val="110"/>
          <w:sz w:val="20"/>
          <w:szCs w:val="20"/>
        </w:rPr>
        <w:t xml:space="preserve">of the Request for Proposals </w:t>
      </w:r>
      <w:r w:rsidRPr="00D665E4">
        <w:rPr>
          <w:rFonts w:asciiTheme="minorHAnsi" w:hAnsiTheme="minorHAnsi" w:cstheme="minorHAnsi"/>
          <w:color w:val="0E0E0E"/>
          <w:w w:val="110"/>
          <w:sz w:val="20"/>
          <w:szCs w:val="20"/>
        </w:rPr>
        <w:t xml:space="preserve">for </w:t>
      </w:r>
      <w:r w:rsidRPr="00D665E4">
        <w:rPr>
          <w:rFonts w:asciiTheme="minorHAnsi" w:hAnsiTheme="minorHAnsi" w:cstheme="minorHAnsi"/>
          <w:color w:val="0E0E0E"/>
          <w:spacing w:val="4"/>
          <w:w w:val="110"/>
          <w:sz w:val="20"/>
          <w:szCs w:val="20"/>
        </w:rPr>
        <w:t>th</w:t>
      </w:r>
      <w:r w:rsidRPr="00D665E4">
        <w:rPr>
          <w:rFonts w:asciiTheme="minorHAnsi" w:hAnsiTheme="minorHAnsi" w:cstheme="minorHAnsi"/>
          <w:color w:val="383838"/>
          <w:spacing w:val="4"/>
          <w:w w:val="110"/>
          <w:sz w:val="20"/>
          <w:szCs w:val="20"/>
        </w:rPr>
        <w:t xml:space="preserve">e </w:t>
      </w:r>
      <w:r w:rsidRPr="00D665E4">
        <w:rPr>
          <w:rFonts w:asciiTheme="minorHAnsi" w:hAnsiTheme="minorHAnsi" w:cstheme="minorHAnsi"/>
          <w:color w:val="252525"/>
          <w:w w:val="110"/>
          <w:sz w:val="20"/>
          <w:szCs w:val="20"/>
        </w:rPr>
        <w:t xml:space="preserve">above listed project. </w:t>
      </w:r>
      <w:r w:rsidRPr="00D665E4">
        <w:rPr>
          <w:rFonts w:asciiTheme="minorHAnsi" w:hAnsiTheme="minorHAnsi" w:cstheme="minorHAnsi"/>
          <w:color w:val="0E0E0E"/>
          <w:w w:val="110"/>
          <w:sz w:val="20"/>
          <w:szCs w:val="20"/>
        </w:rPr>
        <w:t xml:space="preserve">This </w:t>
      </w:r>
      <w:r w:rsidRPr="00D665E4">
        <w:rPr>
          <w:rFonts w:asciiTheme="minorHAnsi" w:hAnsiTheme="minorHAnsi" w:cstheme="minorHAnsi"/>
          <w:color w:val="252525"/>
          <w:w w:val="110"/>
          <w:sz w:val="20"/>
          <w:szCs w:val="20"/>
        </w:rPr>
        <w:t xml:space="preserve">Addendum #1 forms a </w:t>
      </w:r>
      <w:r w:rsidRPr="00D665E4">
        <w:rPr>
          <w:rFonts w:asciiTheme="minorHAnsi" w:hAnsiTheme="minorHAnsi" w:cstheme="minorHAnsi"/>
          <w:color w:val="0E0E0E"/>
          <w:w w:val="110"/>
          <w:sz w:val="20"/>
          <w:szCs w:val="20"/>
        </w:rPr>
        <w:t xml:space="preserve">part </w:t>
      </w:r>
      <w:r w:rsidRPr="00D665E4">
        <w:rPr>
          <w:rFonts w:asciiTheme="minorHAnsi" w:hAnsiTheme="minorHAnsi" w:cstheme="minorHAnsi"/>
          <w:color w:val="252525"/>
          <w:w w:val="110"/>
          <w:sz w:val="20"/>
          <w:szCs w:val="20"/>
        </w:rPr>
        <w:t xml:space="preserve">of the RFQ document and modifies </w:t>
      </w:r>
      <w:r w:rsidRPr="00D665E4">
        <w:rPr>
          <w:rFonts w:asciiTheme="minorHAnsi" w:hAnsiTheme="minorHAnsi" w:cstheme="minorHAnsi"/>
          <w:color w:val="0E0E0E"/>
          <w:spacing w:val="5"/>
          <w:w w:val="110"/>
          <w:sz w:val="20"/>
          <w:szCs w:val="20"/>
        </w:rPr>
        <w:t>th</w:t>
      </w:r>
      <w:r w:rsidRPr="00D665E4">
        <w:rPr>
          <w:rFonts w:asciiTheme="minorHAnsi" w:hAnsiTheme="minorHAnsi" w:cstheme="minorHAnsi"/>
          <w:color w:val="383838"/>
          <w:spacing w:val="5"/>
          <w:w w:val="110"/>
          <w:sz w:val="20"/>
          <w:szCs w:val="20"/>
        </w:rPr>
        <w:t xml:space="preserve">e </w:t>
      </w:r>
      <w:r w:rsidRPr="00D665E4">
        <w:rPr>
          <w:rFonts w:asciiTheme="minorHAnsi" w:hAnsiTheme="minorHAnsi" w:cstheme="minorHAnsi"/>
          <w:color w:val="252525"/>
          <w:w w:val="110"/>
          <w:sz w:val="20"/>
          <w:szCs w:val="20"/>
        </w:rPr>
        <w:t xml:space="preserve">original documents. </w:t>
      </w:r>
      <w:r w:rsidRPr="00D665E4">
        <w:rPr>
          <w:rFonts w:asciiTheme="minorHAnsi" w:hAnsiTheme="minorHAnsi" w:cstheme="minorHAnsi"/>
          <w:b/>
          <w:color w:val="252525"/>
          <w:w w:val="110"/>
          <w:sz w:val="20"/>
          <w:szCs w:val="20"/>
          <w:u w:val="single" w:color="252525"/>
        </w:rPr>
        <w:t>Addendum #1 MUST be</w:t>
      </w:r>
      <w:r w:rsidRPr="00D665E4">
        <w:rPr>
          <w:rFonts w:asciiTheme="minorHAnsi" w:hAnsiTheme="minorHAnsi" w:cstheme="minorHAnsi"/>
          <w:b/>
          <w:color w:val="252525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b/>
          <w:color w:val="252525"/>
          <w:w w:val="110"/>
          <w:sz w:val="20"/>
          <w:szCs w:val="20"/>
          <w:u w:val="single" w:color="252525"/>
        </w:rPr>
        <w:t>Acknowledged</w:t>
      </w:r>
      <w:r w:rsidRPr="00D665E4">
        <w:rPr>
          <w:rFonts w:asciiTheme="minorHAnsi" w:hAnsiTheme="minorHAnsi" w:cstheme="minorHAnsi"/>
          <w:b/>
          <w:color w:val="252525"/>
          <w:spacing w:val="-15"/>
          <w:w w:val="110"/>
          <w:sz w:val="20"/>
          <w:szCs w:val="20"/>
          <w:u w:val="single" w:color="252525"/>
        </w:rPr>
        <w:t xml:space="preserve"> </w:t>
      </w:r>
      <w:r w:rsidRPr="00D665E4">
        <w:rPr>
          <w:rFonts w:asciiTheme="minorHAnsi" w:hAnsiTheme="minorHAnsi" w:cstheme="minorHAnsi"/>
          <w:b/>
          <w:color w:val="252525"/>
          <w:w w:val="110"/>
          <w:sz w:val="20"/>
          <w:szCs w:val="20"/>
          <w:u w:val="single" w:color="252525"/>
        </w:rPr>
        <w:t>in</w:t>
      </w:r>
      <w:r w:rsidRPr="00D665E4">
        <w:rPr>
          <w:rFonts w:asciiTheme="minorHAnsi" w:hAnsiTheme="minorHAnsi" w:cstheme="minorHAnsi"/>
          <w:b/>
          <w:color w:val="252525"/>
          <w:spacing w:val="-14"/>
          <w:w w:val="110"/>
          <w:sz w:val="20"/>
          <w:szCs w:val="20"/>
          <w:u w:val="single" w:color="252525"/>
        </w:rPr>
        <w:t xml:space="preserve"> </w:t>
      </w:r>
      <w:r w:rsidRPr="00D665E4">
        <w:rPr>
          <w:rFonts w:asciiTheme="minorHAnsi" w:hAnsiTheme="minorHAnsi" w:cstheme="minorHAnsi"/>
          <w:b/>
          <w:color w:val="252525"/>
          <w:w w:val="110"/>
          <w:sz w:val="20"/>
          <w:szCs w:val="20"/>
          <w:u w:val="single" w:color="252525"/>
        </w:rPr>
        <w:t>the</w:t>
      </w:r>
      <w:r w:rsidRPr="00D665E4">
        <w:rPr>
          <w:rFonts w:asciiTheme="minorHAnsi" w:hAnsiTheme="minorHAnsi" w:cstheme="minorHAnsi"/>
          <w:b/>
          <w:color w:val="252525"/>
          <w:spacing w:val="-13"/>
          <w:w w:val="110"/>
          <w:sz w:val="20"/>
          <w:szCs w:val="20"/>
          <w:u w:val="single" w:color="252525"/>
        </w:rPr>
        <w:t xml:space="preserve"> </w:t>
      </w:r>
      <w:r w:rsidRPr="00D665E4">
        <w:rPr>
          <w:rFonts w:asciiTheme="minorHAnsi" w:hAnsiTheme="minorHAnsi" w:cstheme="minorHAnsi"/>
          <w:b/>
          <w:color w:val="252525"/>
          <w:w w:val="110"/>
          <w:sz w:val="20"/>
          <w:szCs w:val="20"/>
          <w:u w:val="single" w:color="252525"/>
        </w:rPr>
        <w:t>cover</w:t>
      </w:r>
      <w:r w:rsidRPr="00D665E4">
        <w:rPr>
          <w:rFonts w:asciiTheme="minorHAnsi" w:hAnsiTheme="minorHAnsi" w:cstheme="minorHAnsi"/>
          <w:b/>
          <w:color w:val="252525"/>
          <w:spacing w:val="-20"/>
          <w:w w:val="110"/>
          <w:sz w:val="20"/>
          <w:szCs w:val="20"/>
          <w:u w:val="single" w:color="252525"/>
        </w:rPr>
        <w:t xml:space="preserve"> </w:t>
      </w:r>
      <w:r w:rsidRPr="00D665E4">
        <w:rPr>
          <w:rFonts w:asciiTheme="minorHAnsi" w:hAnsiTheme="minorHAnsi" w:cstheme="minorHAnsi"/>
          <w:b/>
          <w:color w:val="252525"/>
          <w:w w:val="110"/>
          <w:sz w:val="20"/>
          <w:szCs w:val="20"/>
          <w:u w:val="single" w:color="252525"/>
        </w:rPr>
        <w:t>letter.</w:t>
      </w:r>
      <w:r w:rsidRPr="00D665E4">
        <w:rPr>
          <w:rFonts w:asciiTheme="minorHAnsi" w:hAnsiTheme="minorHAnsi" w:cstheme="minorHAnsi"/>
          <w:b/>
          <w:color w:val="252525"/>
          <w:spacing w:val="-14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color w:val="0E0E0E"/>
          <w:w w:val="110"/>
          <w:sz w:val="20"/>
          <w:szCs w:val="20"/>
        </w:rPr>
        <w:t>Failur</w:t>
      </w:r>
      <w:r w:rsidRPr="00D665E4">
        <w:rPr>
          <w:rFonts w:asciiTheme="minorHAnsi" w:hAnsiTheme="minorHAnsi" w:cstheme="minorHAnsi"/>
          <w:color w:val="383838"/>
          <w:w w:val="110"/>
          <w:sz w:val="20"/>
          <w:szCs w:val="20"/>
        </w:rPr>
        <w:t>e</w:t>
      </w:r>
      <w:r w:rsidRPr="00D665E4">
        <w:rPr>
          <w:rFonts w:asciiTheme="minorHAnsi" w:hAnsiTheme="minorHAnsi" w:cstheme="minorHAnsi"/>
          <w:color w:val="383838"/>
          <w:spacing w:val="-16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color w:val="383838"/>
          <w:w w:val="110"/>
          <w:sz w:val="20"/>
          <w:szCs w:val="20"/>
        </w:rPr>
        <w:t>to</w:t>
      </w:r>
      <w:r w:rsidRPr="00D665E4">
        <w:rPr>
          <w:rFonts w:asciiTheme="minorHAnsi" w:hAnsiTheme="minorHAnsi" w:cstheme="minorHAnsi"/>
          <w:color w:val="383838"/>
          <w:spacing w:val="-17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color w:val="252525"/>
          <w:w w:val="110"/>
          <w:sz w:val="20"/>
          <w:szCs w:val="20"/>
        </w:rPr>
        <w:t>do</w:t>
      </w:r>
      <w:r w:rsidRPr="00D665E4">
        <w:rPr>
          <w:rFonts w:asciiTheme="minorHAnsi" w:hAnsiTheme="minorHAnsi" w:cstheme="minorHAnsi"/>
          <w:color w:val="252525"/>
          <w:spacing w:val="-17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color w:val="252525"/>
          <w:w w:val="110"/>
          <w:sz w:val="20"/>
          <w:szCs w:val="20"/>
        </w:rPr>
        <w:t>so</w:t>
      </w:r>
      <w:r w:rsidRPr="00D665E4">
        <w:rPr>
          <w:rFonts w:asciiTheme="minorHAnsi" w:hAnsiTheme="minorHAnsi" w:cstheme="minorHAnsi"/>
          <w:color w:val="252525"/>
          <w:spacing w:val="-16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color w:val="0E0E0E"/>
          <w:w w:val="110"/>
          <w:sz w:val="20"/>
          <w:szCs w:val="20"/>
        </w:rPr>
        <w:t>may</w:t>
      </w:r>
      <w:r w:rsidRPr="00D665E4">
        <w:rPr>
          <w:rFonts w:asciiTheme="minorHAnsi" w:hAnsiTheme="minorHAnsi" w:cstheme="minorHAnsi"/>
          <w:color w:val="0E0E0E"/>
          <w:spacing w:val="-16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color w:val="252525"/>
          <w:w w:val="110"/>
          <w:sz w:val="20"/>
          <w:szCs w:val="20"/>
        </w:rPr>
        <w:t>subject</w:t>
      </w:r>
      <w:r w:rsidRPr="00D665E4">
        <w:rPr>
          <w:rFonts w:asciiTheme="minorHAnsi" w:hAnsiTheme="minorHAnsi" w:cstheme="minorHAnsi"/>
          <w:color w:val="252525"/>
          <w:spacing w:val="-18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color w:val="0E0E0E"/>
          <w:w w:val="110"/>
          <w:sz w:val="20"/>
          <w:szCs w:val="20"/>
        </w:rPr>
        <w:t>response</w:t>
      </w:r>
      <w:r w:rsidRPr="00D665E4">
        <w:rPr>
          <w:rFonts w:asciiTheme="minorHAnsi" w:hAnsiTheme="minorHAnsi" w:cstheme="minorHAnsi"/>
          <w:color w:val="0E0E0E"/>
          <w:spacing w:val="-16"/>
          <w:w w:val="110"/>
          <w:sz w:val="20"/>
          <w:szCs w:val="20"/>
        </w:rPr>
        <w:t xml:space="preserve"> </w:t>
      </w:r>
      <w:r w:rsidRPr="00D665E4">
        <w:rPr>
          <w:rFonts w:asciiTheme="minorHAnsi" w:hAnsiTheme="minorHAnsi" w:cstheme="minorHAnsi"/>
          <w:color w:val="0E0E0E"/>
          <w:w w:val="110"/>
          <w:sz w:val="20"/>
          <w:szCs w:val="20"/>
        </w:rPr>
        <w:t>to di</w:t>
      </w:r>
      <w:r w:rsidRPr="00D665E4">
        <w:rPr>
          <w:rFonts w:asciiTheme="minorHAnsi" w:hAnsiTheme="minorHAnsi" w:cstheme="minorHAnsi"/>
          <w:color w:val="383838"/>
          <w:w w:val="110"/>
          <w:sz w:val="20"/>
          <w:szCs w:val="20"/>
        </w:rPr>
        <w:t>squa</w:t>
      </w:r>
      <w:r w:rsidRPr="00D665E4">
        <w:rPr>
          <w:rFonts w:asciiTheme="minorHAnsi" w:hAnsiTheme="minorHAnsi" w:cstheme="minorHAnsi"/>
          <w:color w:val="0E0E0E"/>
          <w:w w:val="110"/>
          <w:sz w:val="20"/>
          <w:szCs w:val="20"/>
        </w:rPr>
        <w:t>lification.</w:t>
      </w:r>
    </w:p>
    <w:p w14:paraId="5277AF8E" w14:textId="77777777" w:rsidR="0087359F" w:rsidRDefault="0087359F">
      <w:pPr>
        <w:pStyle w:val="BodyText"/>
        <w:rPr>
          <w:rFonts w:ascii="Century Gothic"/>
          <w:sz w:val="20"/>
        </w:rPr>
      </w:pPr>
    </w:p>
    <w:p w14:paraId="5496B386" w14:textId="77777777" w:rsidR="0087359F" w:rsidRDefault="0087359F">
      <w:pPr>
        <w:pStyle w:val="BodyText"/>
        <w:rPr>
          <w:rFonts w:ascii="Century Gothic"/>
          <w:sz w:val="20"/>
        </w:rPr>
      </w:pPr>
    </w:p>
    <w:p w14:paraId="34720CD3" w14:textId="77777777" w:rsidR="0087359F" w:rsidRDefault="0087359F">
      <w:pPr>
        <w:pStyle w:val="BodyText"/>
        <w:spacing w:before="10"/>
        <w:rPr>
          <w:rFonts w:ascii="Century Gothic"/>
          <w:sz w:val="26"/>
        </w:rPr>
      </w:pPr>
    </w:p>
    <w:tbl>
      <w:tblPr>
        <w:tblW w:w="0" w:type="auto"/>
        <w:tblInd w:w="5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5"/>
        <w:gridCol w:w="5399"/>
      </w:tblGrid>
      <w:tr w:rsidR="008336AA" w14:paraId="43ABE70A" w14:textId="77777777" w:rsidTr="00371218">
        <w:trPr>
          <w:trHeight w:val="187"/>
        </w:trPr>
        <w:tc>
          <w:tcPr>
            <w:tcW w:w="5235" w:type="dxa"/>
            <w:tcBorders>
              <w:left w:val="single" w:sz="4" w:space="0" w:color="auto"/>
              <w:right w:val="nil"/>
            </w:tcBorders>
          </w:tcPr>
          <w:p w14:paraId="1662B8C5" w14:textId="2B047BE6" w:rsidR="008336AA" w:rsidRPr="00D665E4" w:rsidRDefault="00EE70C1">
            <w:pPr>
              <w:pStyle w:val="TableParagraph"/>
              <w:spacing w:before="18"/>
              <w:ind w:left="1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5E4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Oceanside Unified School District</w:t>
            </w:r>
          </w:p>
        </w:tc>
        <w:tc>
          <w:tcPr>
            <w:tcW w:w="5399" w:type="dxa"/>
          </w:tcPr>
          <w:p w14:paraId="7E8B5E41" w14:textId="6A15E5A5" w:rsidR="008336AA" w:rsidRPr="00D665E4" w:rsidRDefault="008336AA">
            <w:pPr>
              <w:pStyle w:val="TableParagraph"/>
              <w:spacing w:before="4" w:line="163" w:lineRule="exact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D665E4">
              <w:rPr>
                <w:rFonts w:asciiTheme="minorHAnsi" w:hAnsiTheme="minorHAnsi" w:cstheme="minorHAnsi"/>
                <w:w w:val="105"/>
                <w:sz w:val="20"/>
                <w:szCs w:val="20"/>
              </w:rPr>
              <w:t>PROGRAM MANAGER: CCM/MAAS</w:t>
            </w:r>
          </w:p>
        </w:tc>
      </w:tr>
      <w:tr w:rsidR="008336AA" w14:paraId="268F30AD" w14:textId="77777777" w:rsidTr="00371218">
        <w:trPr>
          <w:trHeight w:val="187"/>
        </w:trPr>
        <w:tc>
          <w:tcPr>
            <w:tcW w:w="5235" w:type="dxa"/>
          </w:tcPr>
          <w:p w14:paraId="34CB3530" w14:textId="5194922A" w:rsidR="008336AA" w:rsidRPr="00D665E4" w:rsidRDefault="00EE70C1">
            <w:pPr>
              <w:pStyle w:val="TableParagraph"/>
              <w:spacing w:before="18"/>
              <w:ind w:left="1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5E4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Architectural Services</w:t>
            </w:r>
          </w:p>
        </w:tc>
        <w:tc>
          <w:tcPr>
            <w:tcW w:w="5399" w:type="dxa"/>
          </w:tcPr>
          <w:p w14:paraId="6E25432E" w14:textId="0D30C47B" w:rsidR="008336AA" w:rsidRPr="00D665E4" w:rsidRDefault="008336AA">
            <w:pPr>
              <w:pStyle w:val="TableParagraph"/>
              <w:spacing w:before="4" w:line="163" w:lineRule="exact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D665E4">
              <w:rPr>
                <w:rFonts w:asciiTheme="minorHAnsi" w:hAnsiTheme="minorHAnsi" w:cstheme="minorHAnsi"/>
                <w:w w:val="105"/>
                <w:sz w:val="20"/>
                <w:szCs w:val="20"/>
              </w:rPr>
              <w:t>Program Manager: Penny McGrew</w:t>
            </w:r>
          </w:p>
        </w:tc>
      </w:tr>
      <w:tr w:rsidR="008336AA" w14:paraId="5735A2A5" w14:textId="77777777" w:rsidTr="00371218">
        <w:trPr>
          <w:gridAfter w:val="1"/>
          <w:wAfter w:w="5399" w:type="dxa"/>
          <w:trHeight w:val="319"/>
        </w:trPr>
        <w:tc>
          <w:tcPr>
            <w:tcW w:w="5235" w:type="dxa"/>
            <w:tcBorders>
              <w:left w:val="single" w:sz="4" w:space="0" w:color="D3D3D3"/>
              <w:right w:val="single" w:sz="4" w:space="0" w:color="D3D3D3"/>
            </w:tcBorders>
          </w:tcPr>
          <w:p w14:paraId="5E4B2527" w14:textId="77777777" w:rsidR="008336AA" w:rsidRDefault="008336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36AA" w14:paraId="37A7E9D7" w14:textId="77777777" w:rsidTr="00371218">
        <w:trPr>
          <w:trHeight w:val="294"/>
        </w:trPr>
        <w:tc>
          <w:tcPr>
            <w:tcW w:w="5235" w:type="dxa"/>
            <w:tcBorders>
              <w:bottom w:val="single" w:sz="4" w:space="0" w:color="000000"/>
            </w:tcBorders>
            <w:shd w:val="clear" w:color="auto" w:fill="1F4E78"/>
          </w:tcPr>
          <w:p w14:paraId="3FAD7D97" w14:textId="77777777" w:rsidR="008336AA" w:rsidRDefault="008336AA">
            <w:pPr>
              <w:pStyle w:val="TableParagraph"/>
              <w:spacing w:before="75"/>
              <w:ind w:left="2131" w:right="213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10"/>
                <w:sz w:val="12"/>
              </w:rPr>
              <w:t>RFQ QUESTION</w:t>
            </w:r>
          </w:p>
        </w:tc>
        <w:tc>
          <w:tcPr>
            <w:tcW w:w="5399" w:type="dxa"/>
            <w:tcBorders>
              <w:bottom w:val="single" w:sz="4" w:space="0" w:color="000000"/>
            </w:tcBorders>
            <w:shd w:val="clear" w:color="auto" w:fill="1F4E78"/>
          </w:tcPr>
          <w:p w14:paraId="2612BB4B" w14:textId="77777777" w:rsidR="008336AA" w:rsidRDefault="008336AA">
            <w:pPr>
              <w:pStyle w:val="TableParagraph"/>
              <w:spacing w:before="75"/>
              <w:ind w:left="1223" w:right="1215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10"/>
                <w:sz w:val="12"/>
              </w:rPr>
              <w:t>RFQ RESPONSE</w:t>
            </w:r>
          </w:p>
        </w:tc>
      </w:tr>
      <w:tr w:rsidR="006830F9" w14:paraId="34A52804" w14:textId="77777777" w:rsidTr="00371218">
        <w:trPr>
          <w:trHeight w:val="97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F66D96" w14:textId="151AAD82" w:rsidR="006830F9" w:rsidRPr="00EE70C1" w:rsidRDefault="006830F9" w:rsidP="006830F9">
            <w:pPr>
              <w:pStyle w:val="TableParagraph"/>
              <w:spacing w:beforeLines="143" w:before="343"/>
              <w:ind w:right="29"/>
              <w:jc w:val="both"/>
              <w:rPr>
                <w:rFonts w:asciiTheme="minorHAnsi" w:hAnsiTheme="minorHAnsi" w:cstheme="minorHAnsi"/>
              </w:rPr>
            </w:pPr>
            <w:r w:rsidRPr="006830F9">
              <w:rPr>
                <w:rFonts w:asciiTheme="minorHAnsi" w:hAnsiTheme="minorHAnsi" w:cstheme="minorHAnsi"/>
              </w:rPr>
              <w:t>We’ve noticed that the Site Walks for both projects are on Tuesday 12/7 at 10</w:t>
            </w:r>
            <w:proofErr w:type="gramStart"/>
            <w:r w:rsidRPr="006830F9">
              <w:rPr>
                <w:rFonts w:asciiTheme="minorHAnsi" w:hAnsiTheme="minorHAnsi" w:cstheme="minorHAnsi"/>
              </w:rPr>
              <w:t xml:space="preserve">am.  </w:t>
            </w:r>
            <w:proofErr w:type="gramEnd"/>
            <w:r w:rsidRPr="006830F9">
              <w:rPr>
                <w:rFonts w:asciiTheme="minorHAnsi" w:hAnsiTheme="minorHAnsi" w:cstheme="minorHAnsi"/>
              </w:rPr>
              <w:t>Is this correct or will one of these times be adjusted to facilitate District and A/E teams’ attendance?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87C8602" w14:textId="77777777" w:rsidR="006830F9" w:rsidRPr="00EE70C1" w:rsidRDefault="006830F9" w:rsidP="006830F9">
            <w:pPr>
              <w:pStyle w:val="TableParagraph"/>
              <w:spacing w:before="240"/>
              <w:jc w:val="both"/>
              <w:rPr>
                <w:rFonts w:asciiTheme="minorHAnsi" w:hAnsiTheme="minorHAnsi" w:cstheme="minorHAnsi"/>
              </w:rPr>
            </w:pPr>
          </w:p>
          <w:p w14:paraId="3FD6F5EC" w14:textId="1FC3A4C1" w:rsidR="006830F9" w:rsidRPr="00EE70C1" w:rsidRDefault="006830F9" w:rsidP="006830F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Site walk for Reynolds Elementary School will be moved to December 7, </w:t>
            </w:r>
            <w:proofErr w:type="gramStart"/>
            <w:r>
              <w:rPr>
                <w:rFonts w:asciiTheme="minorHAnsi" w:hAnsiTheme="minorHAnsi" w:cstheme="minorHAnsi"/>
              </w:rPr>
              <w:t>2021</w:t>
            </w:r>
            <w:proofErr w:type="gramEnd"/>
            <w:r>
              <w:rPr>
                <w:rFonts w:asciiTheme="minorHAnsi" w:hAnsiTheme="minorHAnsi" w:cstheme="minorHAnsi"/>
              </w:rPr>
              <w:t xml:space="preserve"> at 8:00AM. </w:t>
            </w:r>
          </w:p>
        </w:tc>
      </w:tr>
    </w:tbl>
    <w:p w14:paraId="48E23A22" w14:textId="77777777" w:rsidR="0087359F" w:rsidRDefault="0087359F">
      <w:pPr>
        <w:pStyle w:val="BodyText"/>
        <w:rPr>
          <w:rFonts w:ascii="Calibri"/>
        </w:rPr>
      </w:pPr>
    </w:p>
    <w:p w14:paraId="29DCFBE0" w14:textId="77777777" w:rsidR="0087359F" w:rsidRDefault="0087359F">
      <w:pPr>
        <w:pStyle w:val="BodyText"/>
        <w:rPr>
          <w:rFonts w:ascii="Calibri"/>
        </w:rPr>
      </w:pPr>
    </w:p>
    <w:p w14:paraId="1DB78BD5" w14:textId="77777777" w:rsidR="0087359F" w:rsidRDefault="0087359F">
      <w:pPr>
        <w:pStyle w:val="BodyText"/>
        <w:spacing w:before="2"/>
        <w:rPr>
          <w:rFonts w:ascii="Calibri"/>
          <w:sz w:val="18"/>
        </w:rPr>
      </w:pPr>
    </w:p>
    <w:p w14:paraId="257C1A7C" w14:textId="77777777" w:rsidR="0087359F" w:rsidRDefault="008336AA">
      <w:pPr>
        <w:pStyle w:val="Heading2"/>
        <w:ind w:left="3586" w:right="3430"/>
        <w:jc w:val="center"/>
        <w:rPr>
          <w:rFonts w:ascii="Arial"/>
        </w:rPr>
      </w:pPr>
      <w:r>
        <w:rPr>
          <w:rFonts w:ascii="Arial"/>
        </w:rPr>
        <w:t>END OF ADDENDUM #1</w:t>
      </w:r>
    </w:p>
    <w:p w14:paraId="2510D20D" w14:textId="77777777" w:rsidR="0087359F" w:rsidRDefault="0087359F">
      <w:pPr>
        <w:jc w:val="center"/>
        <w:rPr>
          <w:rFonts w:ascii="Arial"/>
        </w:rPr>
        <w:sectPr w:rsidR="0087359F">
          <w:pgSz w:w="12240" w:h="15840"/>
          <w:pgMar w:top="960" w:right="360" w:bottom="280" w:left="200" w:header="720" w:footer="720" w:gutter="0"/>
          <w:cols w:space="720"/>
        </w:sectPr>
      </w:pPr>
    </w:p>
    <w:p w14:paraId="11570FBF" w14:textId="77777777" w:rsidR="0087359F" w:rsidRDefault="0087359F">
      <w:pPr>
        <w:pStyle w:val="BodyText"/>
        <w:rPr>
          <w:rFonts w:ascii="Arial"/>
          <w:sz w:val="20"/>
        </w:rPr>
      </w:pPr>
    </w:p>
    <w:p w14:paraId="5403CFC1" w14:textId="77777777" w:rsidR="0087359F" w:rsidRDefault="0087359F">
      <w:pPr>
        <w:pStyle w:val="BodyText"/>
        <w:rPr>
          <w:rFonts w:ascii="Arial"/>
          <w:sz w:val="20"/>
        </w:rPr>
      </w:pPr>
    </w:p>
    <w:p w14:paraId="3145EFE3" w14:textId="77777777" w:rsidR="0087359F" w:rsidRDefault="0087359F">
      <w:pPr>
        <w:pStyle w:val="BodyText"/>
        <w:rPr>
          <w:rFonts w:ascii="Arial"/>
          <w:sz w:val="20"/>
        </w:rPr>
      </w:pPr>
    </w:p>
    <w:p w14:paraId="6310A9F6" w14:textId="77777777" w:rsidR="0087359F" w:rsidRDefault="0087359F">
      <w:pPr>
        <w:pStyle w:val="BodyText"/>
        <w:rPr>
          <w:rFonts w:ascii="Arial"/>
          <w:sz w:val="20"/>
        </w:rPr>
      </w:pPr>
    </w:p>
    <w:p w14:paraId="11551BAF" w14:textId="77777777" w:rsidR="0087359F" w:rsidRDefault="0087359F">
      <w:pPr>
        <w:pStyle w:val="BodyText"/>
        <w:rPr>
          <w:rFonts w:ascii="Arial"/>
          <w:sz w:val="20"/>
        </w:rPr>
      </w:pPr>
    </w:p>
    <w:p w14:paraId="0913CFD6" w14:textId="77777777" w:rsidR="0087359F" w:rsidRDefault="0087359F">
      <w:pPr>
        <w:pStyle w:val="BodyText"/>
        <w:rPr>
          <w:rFonts w:ascii="Arial"/>
          <w:sz w:val="20"/>
        </w:rPr>
      </w:pPr>
    </w:p>
    <w:p w14:paraId="5818EE40" w14:textId="77777777" w:rsidR="0087359F" w:rsidRDefault="0087359F">
      <w:pPr>
        <w:pStyle w:val="BodyText"/>
        <w:rPr>
          <w:rFonts w:ascii="Arial"/>
          <w:sz w:val="20"/>
        </w:rPr>
      </w:pPr>
    </w:p>
    <w:p w14:paraId="4F78FF37" w14:textId="43A865A8" w:rsidR="0087359F" w:rsidRDefault="0087359F">
      <w:pPr>
        <w:pStyle w:val="BodyText"/>
        <w:rPr>
          <w:rFonts w:ascii="Arial"/>
          <w:sz w:val="20"/>
        </w:rPr>
      </w:pPr>
    </w:p>
    <w:sectPr w:rsidR="0087359F">
      <w:footerReference w:type="default" r:id="rId8"/>
      <w:type w:val="continuous"/>
      <w:pgSz w:w="12240" w:h="15840"/>
      <w:pgMar w:top="960" w:right="360" w:bottom="280" w:left="200" w:header="720" w:footer="720" w:gutter="0"/>
      <w:cols w:num="2" w:space="720" w:equalWidth="0">
        <w:col w:w="4719" w:space="2195"/>
        <w:col w:w="47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5CD9" w14:textId="77777777" w:rsidR="00854F16" w:rsidRDefault="00854F16">
      <w:r>
        <w:separator/>
      </w:r>
    </w:p>
  </w:endnote>
  <w:endnote w:type="continuationSeparator" w:id="0">
    <w:p w14:paraId="7446A840" w14:textId="77777777" w:rsidR="00854F16" w:rsidRDefault="0085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23A2" w14:textId="77777777" w:rsidR="00EE70C1" w:rsidRDefault="00EE70C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1871" w14:textId="77777777" w:rsidR="00854F16" w:rsidRDefault="00854F16">
      <w:r>
        <w:separator/>
      </w:r>
    </w:p>
  </w:footnote>
  <w:footnote w:type="continuationSeparator" w:id="0">
    <w:p w14:paraId="6E485300" w14:textId="77777777" w:rsidR="00854F16" w:rsidRDefault="0085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DC7"/>
    <w:multiLevelType w:val="multilevel"/>
    <w:tmpl w:val="969EC86C"/>
    <w:lvl w:ilvl="0">
      <w:start w:val="6"/>
      <w:numFmt w:val="decimal"/>
      <w:lvlText w:val="%1"/>
      <w:lvlJc w:val="left"/>
      <w:pPr>
        <w:ind w:left="1779" w:hanging="54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79" w:hanging="54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760" w:hanging="5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50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40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30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0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10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0" w:hanging="541"/>
      </w:pPr>
      <w:rPr>
        <w:rFonts w:hint="default"/>
        <w:lang w:val="en-US" w:eastAsia="en-US" w:bidi="ar-SA"/>
      </w:rPr>
    </w:lvl>
  </w:abstractNum>
  <w:abstractNum w:abstractNumId="1" w15:restartNumberingAfterBreak="0">
    <w:nsid w:val="0C5F45FE"/>
    <w:multiLevelType w:val="hybridMultilevel"/>
    <w:tmpl w:val="A2F4FA20"/>
    <w:lvl w:ilvl="0" w:tplc="5718BA00">
      <w:start w:val="1"/>
      <w:numFmt w:val="upperLetter"/>
      <w:lvlText w:val="%1."/>
      <w:lvlJc w:val="left"/>
      <w:pPr>
        <w:ind w:left="1692" w:hanging="452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ar-SA"/>
      </w:rPr>
    </w:lvl>
    <w:lvl w:ilvl="1" w:tplc="2DA2F79E">
      <w:numFmt w:val="bullet"/>
      <w:lvlText w:val="•"/>
      <w:lvlJc w:val="left"/>
      <w:pPr>
        <w:ind w:left="2698" w:hanging="452"/>
      </w:pPr>
      <w:rPr>
        <w:rFonts w:hint="default"/>
        <w:lang w:val="en-US" w:eastAsia="en-US" w:bidi="ar-SA"/>
      </w:rPr>
    </w:lvl>
    <w:lvl w:ilvl="2" w:tplc="0D62C940">
      <w:numFmt w:val="bullet"/>
      <w:lvlText w:val="•"/>
      <w:lvlJc w:val="left"/>
      <w:pPr>
        <w:ind w:left="3696" w:hanging="452"/>
      </w:pPr>
      <w:rPr>
        <w:rFonts w:hint="default"/>
        <w:lang w:val="en-US" w:eastAsia="en-US" w:bidi="ar-SA"/>
      </w:rPr>
    </w:lvl>
    <w:lvl w:ilvl="3" w:tplc="1D78ECC0">
      <w:numFmt w:val="bullet"/>
      <w:lvlText w:val="•"/>
      <w:lvlJc w:val="left"/>
      <w:pPr>
        <w:ind w:left="4694" w:hanging="452"/>
      </w:pPr>
      <w:rPr>
        <w:rFonts w:hint="default"/>
        <w:lang w:val="en-US" w:eastAsia="en-US" w:bidi="ar-SA"/>
      </w:rPr>
    </w:lvl>
    <w:lvl w:ilvl="4" w:tplc="115E97B6">
      <w:numFmt w:val="bullet"/>
      <w:lvlText w:val="•"/>
      <w:lvlJc w:val="left"/>
      <w:pPr>
        <w:ind w:left="5692" w:hanging="452"/>
      </w:pPr>
      <w:rPr>
        <w:rFonts w:hint="default"/>
        <w:lang w:val="en-US" w:eastAsia="en-US" w:bidi="ar-SA"/>
      </w:rPr>
    </w:lvl>
    <w:lvl w:ilvl="5" w:tplc="BEA44CC4">
      <w:numFmt w:val="bullet"/>
      <w:lvlText w:val="•"/>
      <w:lvlJc w:val="left"/>
      <w:pPr>
        <w:ind w:left="6690" w:hanging="452"/>
      </w:pPr>
      <w:rPr>
        <w:rFonts w:hint="default"/>
        <w:lang w:val="en-US" w:eastAsia="en-US" w:bidi="ar-SA"/>
      </w:rPr>
    </w:lvl>
    <w:lvl w:ilvl="6" w:tplc="66D80244">
      <w:numFmt w:val="bullet"/>
      <w:lvlText w:val="•"/>
      <w:lvlJc w:val="left"/>
      <w:pPr>
        <w:ind w:left="7688" w:hanging="452"/>
      </w:pPr>
      <w:rPr>
        <w:rFonts w:hint="default"/>
        <w:lang w:val="en-US" w:eastAsia="en-US" w:bidi="ar-SA"/>
      </w:rPr>
    </w:lvl>
    <w:lvl w:ilvl="7" w:tplc="4E02F5EC">
      <w:numFmt w:val="bullet"/>
      <w:lvlText w:val="•"/>
      <w:lvlJc w:val="left"/>
      <w:pPr>
        <w:ind w:left="8686" w:hanging="452"/>
      </w:pPr>
      <w:rPr>
        <w:rFonts w:hint="default"/>
        <w:lang w:val="en-US" w:eastAsia="en-US" w:bidi="ar-SA"/>
      </w:rPr>
    </w:lvl>
    <w:lvl w:ilvl="8" w:tplc="05F28512">
      <w:numFmt w:val="bullet"/>
      <w:lvlText w:val="•"/>
      <w:lvlJc w:val="left"/>
      <w:pPr>
        <w:ind w:left="9684" w:hanging="452"/>
      </w:pPr>
      <w:rPr>
        <w:rFonts w:hint="default"/>
        <w:lang w:val="en-US" w:eastAsia="en-US" w:bidi="ar-SA"/>
      </w:rPr>
    </w:lvl>
  </w:abstractNum>
  <w:abstractNum w:abstractNumId="2" w15:restartNumberingAfterBreak="0">
    <w:nsid w:val="10C4693F"/>
    <w:multiLevelType w:val="multilevel"/>
    <w:tmpl w:val="D9AAD148"/>
    <w:lvl w:ilvl="0">
      <w:start w:val="14"/>
      <w:numFmt w:val="decimal"/>
      <w:lvlText w:val="%1"/>
      <w:lvlJc w:val="left"/>
      <w:pPr>
        <w:ind w:left="124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0" w:hanging="7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60" w:hanging="72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20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8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60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4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20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166D10EF"/>
    <w:multiLevelType w:val="multilevel"/>
    <w:tmpl w:val="8334F1B0"/>
    <w:lvl w:ilvl="0">
      <w:start w:val="1"/>
      <w:numFmt w:val="decimal"/>
      <w:lvlText w:val="%1"/>
      <w:lvlJc w:val="left"/>
      <w:pPr>
        <w:ind w:left="196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60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52" w:hanging="80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679" w:hanging="9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93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55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5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30" w:hanging="900"/>
      </w:pPr>
      <w:rPr>
        <w:rFonts w:hint="default"/>
        <w:lang w:val="en-US" w:eastAsia="en-US" w:bidi="ar-SA"/>
      </w:rPr>
    </w:lvl>
  </w:abstractNum>
  <w:abstractNum w:abstractNumId="4" w15:restartNumberingAfterBreak="0">
    <w:nsid w:val="261232FB"/>
    <w:multiLevelType w:val="multilevel"/>
    <w:tmpl w:val="2864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CA7573"/>
    <w:multiLevelType w:val="multilevel"/>
    <w:tmpl w:val="39D038D8"/>
    <w:lvl w:ilvl="0">
      <w:start w:val="1"/>
      <w:numFmt w:val="decimal"/>
      <w:lvlText w:val="%1"/>
      <w:lvlJc w:val="left"/>
      <w:pPr>
        <w:ind w:left="124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0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58" w:hanging="7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680" w:hanging="9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93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55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5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30" w:hanging="900"/>
      </w:pPr>
      <w:rPr>
        <w:rFonts w:hint="default"/>
        <w:lang w:val="en-US" w:eastAsia="en-US" w:bidi="ar-SA"/>
      </w:rPr>
    </w:lvl>
  </w:abstractNum>
  <w:abstractNum w:abstractNumId="6" w15:restartNumberingAfterBreak="0">
    <w:nsid w:val="29CB1DFA"/>
    <w:multiLevelType w:val="multilevel"/>
    <w:tmpl w:val="8D824A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017BB"/>
    <w:multiLevelType w:val="multilevel"/>
    <w:tmpl w:val="43125A92"/>
    <w:lvl w:ilvl="0">
      <w:start w:val="15"/>
      <w:numFmt w:val="decimal"/>
      <w:lvlText w:val="%1"/>
      <w:lvlJc w:val="left"/>
      <w:pPr>
        <w:ind w:left="1239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9" w:hanging="7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96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20E7DAC"/>
    <w:multiLevelType w:val="multilevel"/>
    <w:tmpl w:val="262487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A3B82"/>
    <w:multiLevelType w:val="multilevel"/>
    <w:tmpl w:val="41CA5558"/>
    <w:lvl w:ilvl="0">
      <w:start w:val="2"/>
      <w:numFmt w:val="decimal"/>
      <w:lvlText w:val="%1"/>
      <w:lvlJc w:val="left"/>
      <w:pPr>
        <w:ind w:left="1779" w:hanging="54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79" w:hanging="54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760" w:hanging="5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50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40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30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0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10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0" w:hanging="541"/>
      </w:pPr>
      <w:rPr>
        <w:rFonts w:hint="default"/>
        <w:lang w:val="en-US" w:eastAsia="en-US" w:bidi="ar-SA"/>
      </w:rPr>
    </w:lvl>
  </w:abstractNum>
  <w:abstractNum w:abstractNumId="10" w15:restartNumberingAfterBreak="0">
    <w:nsid w:val="34ED31D0"/>
    <w:multiLevelType w:val="multilevel"/>
    <w:tmpl w:val="7FEC03BE"/>
    <w:lvl w:ilvl="0">
      <w:start w:val="4"/>
      <w:numFmt w:val="decimal"/>
      <w:lvlText w:val="%1"/>
      <w:lvlJc w:val="left"/>
      <w:pPr>
        <w:ind w:left="124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0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60" w:hanging="7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679" w:hanging="9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930" w:hanging="9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55" w:hanging="9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0" w:hanging="9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5" w:hanging="9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30" w:hanging="901"/>
      </w:pPr>
      <w:rPr>
        <w:rFonts w:hint="default"/>
        <w:lang w:val="en-US" w:eastAsia="en-US" w:bidi="ar-SA"/>
      </w:rPr>
    </w:lvl>
  </w:abstractNum>
  <w:abstractNum w:abstractNumId="11" w15:restartNumberingAfterBreak="0">
    <w:nsid w:val="396A56A1"/>
    <w:multiLevelType w:val="multilevel"/>
    <w:tmpl w:val="282A2C1A"/>
    <w:lvl w:ilvl="0">
      <w:start w:val="1"/>
      <w:numFmt w:val="decimal"/>
      <w:lvlText w:val="%1"/>
      <w:lvlJc w:val="left"/>
      <w:pPr>
        <w:ind w:left="124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0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60" w:hanging="77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20" w:hanging="77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0" w:hanging="77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80" w:hanging="77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60" w:hanging="77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40" w:hanging="77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20" w:hanging="777"/>
      </w:pPr>
      <w:rPr>
        <w:rFonts w:hint="default"/>
        <w:lang w:val="en-US" w:eastAsia="en-US" w:bidi="ar-SA"/>
      </w:rPr>
    </w:lvl>
  </w:abstractNum>
  <w:abstractNum w:abstractNumId="12" w15:restartNumberingAfterBreak="0">
    <w:nsid w:val="3FD514BB"/>
    <w:multiLevelType w:val="multilevel"/>
    <w:tmpl w:val="D7A2E660"/>
    <w:lvl w:ilvl="0">
      <w:start w:val="11"/>
      <w:numFmt w:val="decimal"/>
      <w:lvlText w:val="%1"/>
      <w:lvlJc w:val="left"/>
      <w:pPr>
        <w:ind w:left="17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79" w:hanging="5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760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5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40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3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0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10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0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41F4671A"/>
    <w:multiLevelType w:val="multilevel"/>
    <w:tmpl w:val="24427AE0"/>
    <w:lvl w:ilvl="0">
      <w:start w:val="7"/>
      <w:numFmt w:val="decimal"/>
      <w:lvlText w:val="%1"/>
      <w:lvlJc w:val="left"/>
      <w:pPr>
        <w:ind w:left="196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60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60" w:hanging="7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679" w:hanging="7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8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80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41FA61DA"/>
    <w:multiLevelType w:val="multilevel"/>
    <w:tmpl w:val="50AC57B4"/>
    <w:lvl w:ilvl="0">
      <w:start w:val="15"/>
      <w:numFmt w:val="decimal"/>
      <w:lvlText w:val="%1"/>
      <w:lvlJc w:val="left"/>
      <w:pPr>
        <w:ind w:left="17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79" w:hanging="5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760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5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40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3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0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10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0" w:hanging="540"/>
      </w:pPr>
      <w:rPr>
        <w:rFonts w:hint="default"/>
        <w:lang w:val="en-US" w:eastAsia="en-US" w:bidi="ar-SA"/>
      </w:rPr>
    </w:lvl>
  </w:abstractNum>
  <w:abstractNum w:abstractNumId="15" w15:restartNumberingAfterBreak="0">
    <w:nsid w:val="4A820EBA"/>
    <w:multiLevelType w:val="multilevel"/>
    <w:tmpl w:val="654470FC"/>
    <w:lvl w:ilvl="0">
      <w:start w:val="5"/>
      <w:numFmt w:val="decimal"/>
      <w:lvlText w:val="%1"/>
      <w:lvlJc w:val="left"/>
      <w:pPr>
        <w:ind w:left="196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60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60" w:hanging="7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679" w:hanging="14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680" w:hanging="1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80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0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80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80" w:hanging="1440"/>
      </w:pPr>
      <w:rPr>
        <w:rFonts w:hint="default"/>
        <w:lang w:val="en-US" w:eastAsia="en-US" w:bidi="ar-SA"/>
      </w:rPr>
    </w:lvl>
  </w:abstractNum>
  <w:abstractNum w:abstractNumId="16" w15:restartNumberingAfterBreak="0">
    <w:nsid w:val="4B19304D"/>
    <w:multiLevelType w:val="multilevel"/>
    <w:tmpl w:val="8EFCD000"/>
    <w:lvl w:ilvl="0">
      <w:start w:val="8"/>
      <w:numFmt w:val="decimal"/>
      <w:lvlText w:val="%1"/>
      <w:lvlJc w:val="left"/>
      <w:pPr>
        <w:ind w:left="124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0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7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1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0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4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92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4D35345C"/>
    <w:multiLevelType w:val="multilevel"/>
    <w:tmpl w:val="E96440CC"/>
    <w:lvl w:ilvl="0">
      <w:start w:val="10"/>
      <w:numFmt w:val="decimal"/>
      <w:lvlText w:val="%1"/>
      <w:lvlJc w:val="left"/>
      <w:pPr>
        <w:ind w:left="17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79" w:hanging="5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760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5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40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3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0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10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0" w:hanging="540"/>
      </w:pPr>
      <w:rPr>
        <w:rFonts w:hint="default"/>
        <w:lang w:val="en-US" w:eastAsia="en-US" w:bidi="ar-SA"/>
      </w:rPr>
    </w:lvl>
  </w:abstractNum>
  <w:abstractNum w:abstractNumId="18" w15:restartNumberingAfterBreak="0">
    <w:nsid w:val="4E24095D"/>
    <w:multiLevelType w:val="multilevel"/>
    <w:tmpl w:val="DA78A7A0"/>
    <w:lvl w:ilvl="0">
      <w:start w:val="9"/>
      <w:numFmt w:val="decimal"/>
      <w:lvlText w:val="%1"/>
      <w:lvlJc w:val="left"/>
      <w:pPr>
        <w:ind w:left="1959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59" w:hanging="721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959" w:hanging="7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876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4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2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9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64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36" w:hanging="721"/>
      </w:pPr>
      <w:rPr>
        <w:rFonts w:hint="default"/>
        <w:lang w:val="en-US" w:eastAsia="en-US" w:bidi="ar-SA"/>
      </w:rPr>
    </w:lvl>
  </w:abstractNum>
  <w:abstractNum w:abstractNumId="19" w15:restartNumberingAfterBreak="0">
    <w:nsid w:val="4E717EB2"/>
    <w:multiLevelType w:val="multilevel"/>
    <w:tmpl w:val="B1220E84"/>
    <w:lvl w:ilvl="0">
      <w:start w:val="2"/>
      <w:numFmt w:val="decimal"/>
      <w:lvlText w:val="%1"/>
      <w:lvlJc w:val="left"/>
      <w:pPr>
        <w:ind w:left="1239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9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679" w:hanging="72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680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8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8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0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8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80" w:hanging="721"/>
      </w:pPr>
      <w:rPr>
        <w:rFonts w:hint="default"/>
        <w:lang w:val="en-US" w:eastAsia="en-US" w:bidi="ar-SA"/>
      </w:rPr>
    </w:lvl>
  </w:abstractNum>
  <w:abstractNum w:abstractNumId="20" w15:restartNumberingAfterBreak="0">
    <w:nsid w:val="50051D1C"/>
    <w:multiLevelType w:val="multilevel"/>
    <w:tmpl w:val="FE0A8D88"/>
    <w:lvl w:ilvl="0">
      <w:start w:val="1"/>
      <w:numFmt w:val="decimal"/>
      <w:lvlText w:val="%1"/>
      <w:lvlJc w:val="left"/>
      <w:pPr>
        <w:ind w:left="1779" w:hanging="54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79" w:hanging="54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760" w:hanging="5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50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40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30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0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10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0" w:hanging="541"/>
      </w:pPr>
      <w:rPr>
        <w:rFonts w:hint="default"/>
        <w:lang w:val="en-US" w:eastAsia="en-US" w:bidi="ar-SA"/>
      </w:rPr>
    </w:lvl>
  </w:abstractNum>
  <w:abstractNum w:abstractNumId="21" w15:restartNumberingAfterBreak="0">
    <w:nsid w:val="5081226A"/>
    <w:multiLevelType w:val="multilevel"/>
    <w:tmpl w:val="DD440C8E"/>
    <w:lvl w:ilvl="0">
      <w:start w:val="14"/>
      <w:numFmt w:val="decimal"/>
      <w:lvlText w:val="%1"/>
      <w:lvlJc w:val="left"/>
      <w:pPr>
        <w:ind w:left="17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79" w:hanging="5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760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5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40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3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0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10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0" w:hanging="540"/>
      </w:pPr>
      <w:rPr>
        <w:rFonts w:hint="default"/>
        <w:lang w:val="en-US" w:eastAsia="en-US" w:bidi="ar-SA"/>
      </w:rPr>
    </w:lvl>
  </w:abstractNum>
  <w:abstractNum w:abstractNumId="22" w15:restartNumberingAfterBreak="0">
    <w:nsid w:val="53EF4E18"/>
    <w:multiLevelType w:val="multilevel"/>
    <w:tmpl w:val="65FC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07FA1"/>
    <w:multiLevelType w:val="multilevel"/>
    <w:tmpl w:val="41B6358C"/>
    <w:lvl w:ilvl="0">
      <w:start w:val="7"/>
      <w:numFmt w:val="decimal"/>
      <w:lvlText w:val="%1"/>
      <w:lvlJc w:val="left"/>
      <w:pPr>
        <w:ind w:left="1779" w:hanging="54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79" w:hanging="54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760" w:hanging="5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50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40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30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0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10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0" w:hanging="541"/>
      </w:pPr>
      <w:rPr>
        <w:rFonts w:hint="default"/>
        <w:lang w:val="en-US" w:eastAsia="en-US" w:bidi="ar-SA"/>
      </w:rPr>
    </w:lvl>
  </w:abstractNum>
  <w:abstractNum w:abstractNumId="24" w15:restartNumberingAfterBreak="0">
    <w:nsid w:val="55A01D7D"/>
    <w:multiLevelType w:val="multilevel"/>
    <w:tmpl w:val="ECA075C2"/>
    <w:lvl w:ilvl="0">
      <w:start w:val="6"/>
      <w:numFmt w:val="decimal"/>
      <w:lvlText w:val="%1"/>
      <w:lvlJc w:val="left"/>
      <w:pPr>
        <w:ind w:left="196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60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60" w:hanging="7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876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4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2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9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64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36" w:hanging="721"/>
      </w:pPr>
      <w:rPr>
        <w:rFonts w:hint="default"/>
        <w:lang w:val="en-US" w:eastAsia="en-US" w:bidi="ar-SA"/>
      </w:rPr>
    </w:lvl>
  </w:abstractNum>
  <w:abstractNum w:abstractNumId="25" w15:restartNumberingAfterBreak="0">
    <w:nsid w:val="5896416F"/>
    <w:multiLevelType w:val="multilevel"/>
    <w:tmpl w:val="DF8EFF80"/>
    <w:lvl w:ilvl="0">
      <w:start w:val="4"/>
      <w:numFmt w:val="decimal"/>
      <w:lvlText w:val="%1"/>
      <w:lvlJc w:val="left"/>
      <w:pPr>
        <w:ind w:left="1779" w:hanging="54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79" w:hanging="54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760" w:hanging="5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50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40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30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0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10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0" w:hanging="541"/>
      </w:pPr>
      <w:rPr>
        <w:rFonts w:hint="default"/>
        <w:lang w:val="en-US" w:eastAsia="en-US" w:bidi="ar-SA"/>
      </w:rPr>
    </w:lvl>
  </w:abstractNum>
  <w:abstractNum w:abstractNumId="26" w15:restartNumberingAfterBreak="0">
    <w:nsid w:val="627A2FA0"/>
    <w:multiLevelType w:val="multilevel"/>
    <w:tmpl w:val="93CEF220"/>
    <w:lvl w:ilvl="0">
      <w:start w:val="9"/>
      <w:numFmt w:val="decimal"/>
      <w:lvlText w:val="%1"/>
      <w:lvlJc w:val="left"/>
      <w:pPr>
        <w:ind w:left="196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60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59" w:hanging="7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876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4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2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9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64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36" w:hanging="721"/>
      </w:pPr>
      <w:rPr>
        <w:rFonts w:hint="default"/>
        <w:lang w:val="en-US" w:eastAsia="en-US" w:bidi="ar-SA"/>
      </w:rPr>
    </w:lvl>
  </w:abstractNum>
  <w:abstractNum w:abstractNumId="27" w15:restartNumberingAfterBreak="0">
    <w:nsid w:val="63253E8A"/>
    <w:multiLevelType w:val="multilevel"/>
    <w:tmpl w:val="C516953C"/>
    <w:lvl w:ilvl="0">
      <w:start w:val="5"/>
      <w:numFmt w:val="decimal"/>
      <w:lvlText w:val="%1"/>
      <w:lvlJc w:val="left"/>
      <w:pPr>
        <w:ind w:left="1779" w:hanging="54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79" w:hanging="54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760" w:hanging="5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50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40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30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0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10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0" w:hanging="541"/>
      </w:pPr>
      <w:rPr>
        <w:rFonts w:hint="default"/>
        <w:lang w:val="en-US" w:eastAsia="en-US" w:bidi="ar-SA"/>
      </w:rPr>
    </w:lvl>
  </w:abstractNum>
  <w:abstractNum w:abstractNumId="28" w15:restartNumberingAfterBreak="0">
    <w:nsid w:val="658159AA"/>
    <w:multiLevelType w:val="multilevel"/>
    <w:tmpl w:val="1934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D27B75"/>
    <w:multiLevelType w:val="multilevel"/>
    <w:tmpl w:val="24180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2541ED"/>
    <w:multiLevelType w:val="multilevel"/>
    <w:tmpl w:val="D994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2F2FEB"/>
    <w:multiLevelType w:val="multilevel"/>
    <w:tmpl w:val="24403318"/>
    <w:lvl w:ilvl="0">
      <w:start w:val="10"/>
      <w:numFmt w:val="decimal"/>
      <w:lvlText w:val="%1"/>
      <w:lvlJc w:val="left"/>
      <w:pPr>
        <w:ind w:left="124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0" w:hanging="7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59" w:hanging="72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20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8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60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4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20" w:hanging="721"/>
      </w:pPr>
      <w:rPr>
        <w:rFonts w:hint="default"/>
        <w:lang w:val="en-US" w:eastAsia="en-US" w:bidi="ar-SA"/>
      </w:rPr>
    </w:lvl>
  </w:abstractNum>
  <w:abstractNum w:abstractNumId="32" w15:restartNumberingAfterBreak="0">
    <w:nsid w:val="76696CA0"/>
    <w:multiLevelType w:val="multilevel"/>
    <w:tmpl w:val="02D64A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EA1756"/>
    <w:multiLevelType w:val="multilevel"/>
    <w:tmpl w:val="F9EC6388"/>
    <w:lvl w:ilvl="0">
      <w:start w:val="12"/>
      <w:numFmt w:val="decimal"/>
      <w:lvlText w:val="%1"/>
      <w:lvlJc w:val="left"/>
      <w:pPr>
        <w:ind w:left="17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79" w:hanging="5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760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5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40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3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0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10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0" w:hanging="540"/>
      </w:pPr>
      <w:rPr>
        <w:rFonts w:hint="default"/>
        <w:lang w:val="en-US" w:eastAsia="en-US" w:bidi="ar-SA"/>
      </w:rPr>
    </w:lvl>
  </w:abstractNum>
  <w:abstractNum w:abstractNumId="34" w15:restartNumberingAfterBreak="0">
    <w:nsid w:val="79EA57FA"/>
    <w:multiLevelType w:val="multilevel"/>
    <w:tmpl w:val="AA843EE0"/>
    <w:lvl w:ilvl="0">
      <w:start w:val="8"/>
      <w:numFmt w:val="decimal"/>
      <w:lvlText w:val="%1"/>
      <w:lvlJc w:val="left"/>
      <w:pPr>
        <w:ind w:left="1779" w:hanging="54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79" w:hanging="54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760" w:hanging="5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50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40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30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0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10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0" w:hanging="5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31"/>
  </w:num>
  <w:num w:numId="7">
    <w:abstractNumId w:val="18"/>
  </w:num>
  <w:num w:numId="8">
    <w:abstractNumId w:val="26"/>
  </w:num>
  <w:num w:numId="9">
    <w:abstractNumId w:val="16"/>
  </w:num>
  <w:num w:numId="10">
    <w:abstractNumId w:val="13"/>
  </w:num>
  <w:num w:numId="11">
    <w:abstractNumId w:val="24"/>
  </w:num>
  <w:num w:numId="12">
    <w:abstractNumId w:val="15"/>
  </w:num>
  <w:num w:numId="13">
    <w:abstractNumId w:val="10"/>
  </w:num>
  <w:num w:numId="14">
    <w:abstractNumId w:val="19"/>
  </w:num>
  <w:num w:numId="15">
    <w:abstractNumId w:val="11"/>
  </w:num>
  <w:num w:numId="16">
    <w:abstractNumId w:val="14"/>
  </w:num>
  <w:num w:numId="17">
    <w:abstractNumId w:val="21"/>
  </w:num>
  <w:num w:numId="18">
    <w:abstractNumId w:val="33"/>
  </w:num>
  <w:num w:numId="19">
    <w:abstractNumId w:val="12"/>
  </w:num>
  <w:num w:numId="20">
    <w:abstractNumId w:val="17"/>
  </w:num>
  <w:num w:numId="21">
    <w:abstractNumId w:val="34"/>
  </w:num>
  <w:num w:numId="22">
    <w:abstractNumId w:val="23"/>
  </w:num>
  <w:num w:numId="23">
    <w:abstractNumId w:val="0"/>
  </w:num>
  <w:num w:numId="24">
    <w:abstractNumId w:val="27"/>
  </w:num>
  <w:num w:numId="25">
    <w:abstractNumId w:val="25"/>
  </w:num>
  <w:num w:numId="26">
    <w:abstractNumId w:val="9"/>
  </w:num>
  <w:num w:numId="27">
    <w:abstractNumId w:val="2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9F"/>
    <w:rsid w:val="00240063"/>
    <w:rsid w:val="003255B5"/>
    <w:rsid w:val="00371218"/>
    <w:rsid w:val="00607D62"/>
    <w:rsid w:val="006830F9"/>
    <w:rsid w:val="008336AA"/>
    <w:rsid w:val="00854F16"/>
    <w:rsid w:val="0087359F"/>
    <w:rsid w:val="00950F5D"/>
    <w:rsid w:val="009E4523"/>
    <w:rsid w:val="00D3244A"/>
    <w:rsid w:val="00D665E4"/>
    <w:rsid w:val="00E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EC418"/>
  <w15:docId w15:val="{EBC8D863-34FC-4134-A815-33651A38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9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92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2401" w:right="343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52" w:lineRule="exact"/>
      <w:ind w:left="1779" w:hanging="541"/>
    </w:pPr>
    <w:rPr>
      <w:b/>
      <w:bCs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entury Gothic" w:eastAsia="Century Gothic" w:hAnsi="Century Gothic" w:cs="Century Gothic"/>
    </w:rPr>
  </w:style>
  <w:style w:type="paragraph" w:customStyle="1" w:styleId="m5612936576160703542msolistparagraph">
    <w:name w:val="m_5612936576160703542msolistparagraph"/>
    <w:basedOn w:val="Normal"/>
    <w:rsid w:val="009E452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customStyle="1" w:styleId="m-1316100557995247618msolistparagraph">
    <w:name w:val="m_-1316100557995247618msolistparagraph"/>
    <w:basedOn w:val="Normal"/>
    <w:rsid w:val="00D3244A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customStyle="1" w:styleId="m-2611952125257710618msolistparagraph">
    <w:name w:val="m_-2611952125257710618msolistparagraph"/>
    <w:basedOn w:val="Normal"/>
    <w:rsid w:val="00EE70C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McPerry</dc:creator>
  <cp:lastModifiedBy>Ashley Gerhard</cp:lastModifiedBy>
  <cp:revision>2</cp:revision>
  <dcterms:created xsi:type="dcterms:W3CDTF">2021-11-30T20:53:00Z</dcterms:created>
  <dcterms:modified xsi:type="dcterms:W3CDTF">2021-11-30T20:53:00Z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2020-12-18T00:00:00Z</vt:filetime>
  </property>
</Properties>
</file>